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41" w:rsidRDefault="00450F41" w:rsidP="00450F41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Toc272830492"/>
      <w:bookmarkStart w:id="1" w:name="_GoBack"/>
      <w:bookmarkEnd w:id="1"/>
      <w:r>
        <w:rPr>
          <w:rFonts w:ascii="Calibri" w:hAnsi="Calibri"/>
          <w:sz w:val="28"/>
          <w:szCs w:val="28"/>
        </w:rPr>
        <w:t>A</w:t>
      </w:r>
      <w:r w:rsidRPr="00833266">
        <w:rPr>
          <w:rFonts w:ascii="Calibri" w:hAnsi="Calibri"/>
          <w:sz w:val="28"/>
          <w:szCs w:val="28"/>
        </w:rPr>
        <w:t>NEXO 2</w:t>
      </w:r>
      <w:r>
        <w:rPr>
          <w:rFonts w:ascii="Calibri" w:hAnsi="Calibri"/>
          <w:sz w:val="28"/>
          <w:szCs w:val="28"/>
        </w:rPr>
        <w:t>2</w:t>
      </w:r>
      <w:r w:rsidRPr="00833266">
        <w:rPr>
          <w:rFonts w:ascii="Calibri" w:hAnsi="Calibri"/>
          <w:sz w:val="28"/>
          <w:szCs w:val="28"/>
        </w:rPr>
        <w:t xml:space="preserve"> </w:t>
      </w:r>
    </w:p>
    <w:p w:rsidR="00450F41" w:rsidRDefault="00450F41" w:rsidP="00450F41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</w:p>
    <w:p w:rsidR="00450F41" w:rsidRDefault="00450F41" w:rsidP="00450F41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DEMONSTRATIVO ECONÔMICO FINANCEIRO – RENOVAÇÃO</w:t>
      </w:r>
      <w:bookmarkEnd w:id="0"/>
    </w:p>
    <w:p w:rsidR="00450F41" w:rsidRDefault="00450F41" w:rsidP="00450F41"/>
    <w:p w:rsidR="00450F41" w:rsidRDefault="00450F41" w:rsidP="00450F41">
      <w:pPr>
        <w:ind w:left="-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Demonstrativos dos Investimentos para a Renovação e Manutenção do PAE, no município de </w:t>
      </w:r>
      <w:r w:rsidRPr="008F43E3">
        <w:rPr>
          <w:rFonts w:ascii="Calibri" w:hAnsi="Calibri" w:cs="Arial"/>
          <w:b/>
        </w:rPr>
        <w:t>XXXXXXXX</w:t>
      </w:r>
      <w:r>
        <w:rPr>
          <w:rFonts w:ascii="Calibri" w:hAnsi="Calibri" w:cs="Arial"/>
          <w:b/>
        </w:rPr>
        <w:t xml:space="preserve">.  </w:t>
      </w:r>
      <w:r>
        <w:rPr>
          <w:rFonts w:ascii="Calibri" w:hAnsi="Calibri" w:cs="Arial"/>
        </w:rPr>
        <w:t>Data: ___/___/____</w:t>
      </w:r>
    </w:p>
    <w:p w:rsidR="00450F41" w:rsidRDefault="00450F41" w:rsidP="00450F41">
      <w:pPr>
        <w:ind w:left="-426"/>
        <w:jc w:val="both"/>
        <w:rPr>
          <w:rFonts w:ascii="Calibri" w:hAnsi="Calibri" w:cs="Arial"/>
        </w:rPr>
      </w:pPr>
    </w:p>
    <w:p w:rsidR="00450F41" w:rsidRDefault="00450F41" w:rsidP="00450F41">
      <w:pPr>
        <w:ind w:left="-426"/>
        <w:jc w:val="both"/>
        <w:rPr>
          <w:rFonts w:ascii="Calibri" w:hAnsi="Calibri" w:cs="Arial"/>
          <w:b/>
          <w:i/>
        </w:rPr>
      </w:pPr>
      <w:r w:rsidRPr="00D41734">
        <w:rPr>
          <w:rFonts w:ascii="Calibri" w:hAnsi="Calibri" w:cs="Arial"/>
          <w:b/>
          <w:i/>
        </w:rPr>
        <w:t>Obs.: Os valores deverão ser calculados para o período de 60 meses. Só deverão ser incluídos os valores de treinamento, luminosos, painéis etc., se no período passado tenha ocorrido à troca ou substituição dos agentes.</w:t>
      </w:r>
    </w:p>
    <w:p w:rsidR="00450F41" w:rsidRPr="00D41734" w:rsidRDefault="00450F41" w:rsidP="00450F41">
      <w:pPr>
        <w:ind w:left="-426"/>
        <w:jc w:val="both"/>
        <w:rPr>
          <w:rFonts w:ascii="Calibri" w:hAnsi="Calibri" w:cs="Arial"/>
          <w:b/>
          <w:i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8"/>
        <w:gridCol w:w="983"/>
        <w:gridCol w:w="851"/>
      </w:tblGrid>
      <w:tr w:rsidR="00450F41" w:rsidRPr="00D41734" w:rsidTr="00450F41">
        <w:trPr>
          <w:trHeight w:val="46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17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SEBRAE-SP - CUSTOS PARA RENOVAÇÃO (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ao ano</w:t>
            </w:r>
            <w:r w:rsidRPr="00D417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450F41" w:rsidRPr="00D41734" w:rsidTr="00450F41">
        <w:trPr>
          <w:trHeight w:val="240"/>
        </w:trPr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F41" w:rsidRPr="00D41734" w:rsidTr="00450F41">
        <w:trPr>
          <w:trHeight w:val="330"/>
        </w:trPr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17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CUSTOS DA ESTRUTURA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- PARCEIRO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41734">
              <w:rPr>
                <w:rFonts w:ascii="Arial" w:hAnsi="Arial" w:cs="Arial"/>
                <w:color w:val="FFFFFF"/>
                <w:sz w:val="20"/>
                <w:szCs w:val="20"/>
              </w:rPr>
              <w:t>ao mês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41734">
              <w:rPr>
                <w:rFonts w:ascii="Arial" w:hAnsi="Arial" w:cs="Arial"/>
                <w:color w:val="FFFFFF"/>
                <w:sz w:val="20"/>
                <w:szCs w:val="20"/>
              </w:rPr>
              <w:t>ao ano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Aluguel do imóvel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(Base: site CREC</w:t>
            </w:r>
            <w:r w:rsidRPr="00D41734">
              <w:rPr>
                <w:rFonts w:ascii="Arial" w:hAnsi="Arial" w:cs="Arial"/>
                <w:i/>
                <w:iCs/>
                <w:sz w:val="16"/>
                <w:szCs w:val="16"/>
              </w:rPr>
              <w:t>I - Região Grande São Paulo)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Adequação do imóvel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10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Móveis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40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Equipamentos de informática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40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4173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375"/>
        </w:trPr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17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CUSTOS DE MANUTENÇÃO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- PARCEIRO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41734">
              <w:rPr>
                <w:rFonts w:ascii="Arial" w:hAnsi="Arial" w:cs="Arial"/>
                <w:color w:val="FFFFFF"/>
                <w:sz w:val="16"/>
                <w:szCs w:val="16"/>
              </w:rPr>
              <w:t xml:space="preserve"> ao mês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41734">
              <w:rPr>
                <w:rFonts w:ascii="Arial" w:hAnsi="Arial" w:cs="Arial"/>
                <w:color w:val="FFFFFF"/>
                <w:sz w:val="16"/>
                <w:szCs w:val="16"/>
              </w:rPr>
              <w:t>ao ano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Energia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Internet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Material de Escritório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Manutenção de equipamentos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240"/>
        </w:trPr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41734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         -   </w:t>
            </w:r>
          </w:p>
        </w:tc>
      </w:tr>
      <w:tr w:rsidR="00450F41" w:rsidRPr="00D41734" w:rsidTr="00450F41">
        <w:trPr>
          <w:trHeight w:val="375"/>
        </w:trPr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17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CUSTOS RECURSOS HUMANOS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- PARCEIRO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41734">
              <w:rPr>
                <w:rFonts w:ascii="Arial" w:hAnsi="Arial" w:cs="Arial"/>
                <w:color w:val="FFFFFF"/>
                <w:sz w:val="16"/>
                <w:szCs w:val="16"/>
              </w:rPr>
              <w:t xml:space="preserve"> ao mês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D41734">
              <w:rPr>
                <w:rFonts w:ascii="Arial" w:hAnsi="Arial" w:cs="Arial"/>
                <w:color w:val="FFFFFF"/>
                <w:sz w:val="16"/>
                <w:szCs w:val="16"/>
              </w:rPr>
              <w:t>ao ano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Salários 02 funcionários + encargos - Espaço Ocupacional: Analista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D41734">
              <w:rPr>
                <w:rFonts w:ascii="Arial" w:hAnsi="Arial" w:cs="Arial"/>
                <w:i/>
                <w:iCs/>
                <w:sz w:val="15"/>
                <w:szCs w:val="15"/>
              </w:rPr>
              <w:t>[Encargos correspondem a 71,08% sobre o salário in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i</w:t>
            </w:r>
            <w:r w:rsidRPr="00D41734">
              <w:rPr>
                <w:rFonts w:ascii="Arial" w:hAnsi="Arial" w:cs="Arial"/>
                <w:i/>
                <w:iCs/>
                <w:sz w:val="15"/>
                <w:szCs w:val="15"/>
              </w:rPr>
              <w:t>cial (R$ 2.207,00) referente a INSS, FGTS + benefícios]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25"/>
        </w:trPr>
        <w:tc>
          <w:tcPr>
            <w:tcW w:w="79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55"/>
        </w:trPr>
        <w:tc>
          <w:tcPr>
            <w:tcW w:w="7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0F41" w:rsidRPr="00D41734" w:rsidTr="00450F41">
        <w:trPr>
          <w:trHeight w:val="240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Subtotal........R$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450F41" w:rsidRPr="00D41734" w:rsidTr="00450F41">
        <w:trPr>
          <w:trHeight w:val="270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0F41" w:rsidRPr="00D41734" w:rsidRDefault="00450F41" w:rsidP="001056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1734">
              <w:rPr>
                <w:rFonts w:ascii="Arial" w:hAnsi="Arial" w:cs="Arial"/>
                <w:sz w:val="16"/>
                <w:szCs w:val="16"/>
              </w:rPr>
              <w:t xml:space="preserve"> Total Geral......................R$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080"/>
            <w:noWrap/>
            <w:vAlign w:val="bottom"/>
          </w:tcPr>
          <w:p w:rsidR="00450F41" w:rsidRPr="00D41734" w:rsidRDefault="00450F41" w:rsidP="0010567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450F41" w:rsidRPr="00D41734" w:rsidTr="00450F41">
        <w:trPr>
          <w:trHeight w:val="3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F41" w:rsidRPr="00D41734" w:rsidRDefault="00450F41" w:rsidP="001056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1734">
              <w:rPr>
                <w:rFonts w:ascii="Tahoma" w:hAnsi="Tahoma" w:cs="Tahoma"/>
                <w:sz w:val="16"/>
                <w:szCs w:val="16"/>
              </w:rPr>
              <w:t xml:space="preserve">Valores referente aos custos (média) para renovação dos </w:t>
            </w:r>
            <w:r w:rsidRPr="00D41734">
              <w:rPr>
                <w:rFonts w:ascii="Tahoma" w:hAnsi="Tahoma" w:cs="Tahoma"/>
                <w:i/>
                <w:iCs/>
                <w:sz w:val="16"/>
                <w:szCs w:val="16"/>
              </w:rPr>
              <w:t>Postos de Atendimento ao Empreendedor - PAE</w:t>
            </w:r>
          </w:p>
        </w:tc>
      </w:tr>
    </w:tbl>
    <w:p w:rsidR="00450F41" w:rsidRDefault="00450F41" w:rsidP="00450F41">
      <w:pPr>
        <w:spacing w:line="280" w:lineRule="atLeast"/>
        <w:ind w:firstLine="709"/>
        <w:rPr>
          <w:rFonts w:ascii="Calibri" w:hAnsi="Calibri" w:cs="Arial"/>
          <w:sz w:val="22"/>
        </w:rPr>
      </w:pPr>
    </w:p>
    <w:p w:rsidR="00450F41" w:rsidRDefault="00450F41" w:rsidP="00450F41">
      <w:pPr>
        <w:spacing w:line="280" w:lineRule="atLeast"/>
        <w:ind w:firstLine="709"/>
        <w:rPr>
          <w:rFonts w:ascii="Calibri" w:hAnsi="Calibri" w:cs="Arial"/>
          <w:sz w:val="22"/>
        </w:rPr>
      </w:pPr>
    </w:p>
    <w:p w:rsidR="00450F41" w:rsidRDefault="00450F41" w:rsidP="00450F41">
      <w:pPr>
        <w:spacing w:line="280" w:lineRule="atLeast"/>
        <w:ind w:firstLine="709"/>
        <w:rPr>
          <w:rFonts w:ascii="Calibri" w:hAnsi="Calibri" w:cs="Arial"/>
          <w:sz w:val="22"/>
        </w:rPr>
      </w:pPr>
    </w:p>
    <w:p w:rsidR="00450F41" w:rsidRDefault="00450F41" w:rsidP="00450F41">
      <w:pPr>
        <w:spacing w:line="280" w:lineRule="atLeast"/>
        <w:ind w:firstLine="709"/>
        <w:rPr>
          <w:rFonts w:ascii="Calibri" w:hAnsi="Calibri" w:cs="Arial"/>
          <w:sz w:val="22"/>
        </w:rPr>
      </w:pPr>
    </w:p>
    <w:p w:rsidR="00450F41" w:rsidRPr="00D7515C" w:rsidRDefault="00450F41" w:rsidP="00450F41">
      <w:pPr>
        <w:spacing w:line="280" w:lineRule="atLeast"/>
        <w:rPr>
          <w:rFonts w:ascii="Calibri" w:hAnsi="Calibri" w:cs="Arial"/>
          <w:sz w:val="18"/>
          <w:szCs w:val="18"/>
        </w:rPr>
      </w:pPr>
      <w:r w:rsidRPr="00D636DD">
        <w:rPr>
          <w:rFonts w:ascii="Calibri" w:hAnsi="Calibri" w:cs="Arial"/>
          <w:sz w:val="22"/>
        </w:rPr>
        <w:t>________________</w:t>
      </w:r>
      <w:r>
        <w:rPr>
          <w:rFonts w:ascii="Calibri" w:hAnsi="Calibri" w:cs="Arial"/>
          <w:sz w:val="22"/>
        </w:rPr>
        <w:t xml:space="preserve">                                                           </w:t>
      </w:r>
      <w:r w:rsidRPr="00D636DD">
        <w:rPr>
          <w:rFonts w:ascii="Calibri" w:hAnsi="Calibri" w:cs="Arial"/>
          <w:sz w:val="22"/>
        </w:rPr>
        <w:tab/>
        <w:t xml:space="preserve">          __________________________</w:t>
      </w:r>
      <w:r>
        <w:rPr>
          <w:rFonts w:ascii="Calibri" w:hAnsi="Calibri" w:cs="Arial"/>
          <w:sz w:val="22"/>
        </w:rPr>
        <w:br/>
      </w:r>
      <w:r w:rsidRPr="00D7515C">
        <w:rPr>
          <w:rFonts w:ascii="Calibri" w:hAnsi="Calibri" w:cs="Arial"/>
          <w:sz w:val="18"/>
          <w:szCs w:val="18"/>
        </w:rPr>
        <w:t xml:space="preserve">(nome)          </w:t>
      </w:r>
      <w:r w:rsidRPr="00D7515C">
        <w:rPr>
          <w:rFonts w:ascii="Calibri" w:hAnsi="Calibri" w:cs="Arial"/>
          <w:sz w:val="18"/>
          <w:szCs w:val="18"/>
        </w:rPr>
        <w:tab/>
      </w:r>
      <w:r w:rsidRPr="00D7515C">
        <w:rPr>
          <w:rFonts w:ascii="Calibri" w:hAnsi="Calibri" w:cs="Arial"/>
          <w:sz w:val="18"/>
          <w:szCs w:val="18"/>
        </w:rPr>
        <w:tab/>
      </w:r>
      <w:r w:rsidRPr="00D7515C">
        <w:rPr>
          <w:rFonts w:ascii="Calibri" w:hAnsi="Calibri" w:cs="Arial"/>
          <w:sz w:val="18"/>
          <w:szCs w:val="18"/>
        </w:rPr>
        <w:tab/>
        <w:t xml:space="preserve">                                         </w:t>
      </w:r>
      <w:r>
        <w:rPr>
          <w:rFonts w:ascii="Calibri" w:hAnsi="Calibri" w:cs="Arial"/>
          <w:sz w:val="18"/>
          <w:szCs w:val="18"/>
        </w:rPr>
        <w:t xml:space="preserve">                     </w:t>
      </w:r>
      <w:r w:rsidRPr="00D7515C">
        <w:rPr>
          <w:rFonts w:ascii="Calibri" w:hAnsi="Calibri" w:cs="Arial"/>
          <w:sz w:val="18"/>
          <w:szCs w:val="18"/>
        </w:rPr>
        <w:t xml:space="preserve">  (nome)</w:t>
      </w:r>
    </w:p>
    <w:p w:rsidR="00ED0EB9" w:rsidRDefault="00450F41" w:rsidP="00450F41">
      <w:pPr>
        <w:spacing w:line="360" w:lineRule="auto"/>
      </w:pPr>
      <w:r w:rsidRPr="00D636DD">
        <w:rPr>
          <w:rFonts w:ascii="Calibri" w:hAnsi="Calibri" w:cs="Arial"/>
          <w:sz w:val="22"/>
        </w:rPr>
        <w:t xml:space="preserve">Gestor do ER           </w:t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 w:rsidRPr="00D636DD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 xml:space="preserve">          </w:t>
      </w:r>
      <w:r w:rsidRPr="00D636DD">
        <w:rPr>
          <w:rFonts w:ascii="Calibri" w:hAnsi="Calibri" w:cs="Arial"/>
          <w:sz w:val="22"/>
        </w:rPr>
        <w:t xml:space="preserve">Gerente Reg. ER </w:t>
      </w:r>
    </w:p>
    <w:sectPr w:rsidR="00ED0EB9" w:rsidSect="00450F41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41"/>
    <w:rsid w:val="00450F41"/>
    <w:rsid w:val="00D03872"/>
    <w:rsid w:val="00E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8197-8F11-457C-A8B0-0BE33B8F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50F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50F41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2014-05-28T14:43:00Z</dcterms:created>
  <dcterms:modified xsi:type="dcterms:W3CDTF">2014-05-28T14:43:00Z</dcterms:modified>
</cp:coreProperties>
</file>